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A02232" w:rsidR="00563329" w:rsidP="33FFFB09" w:rsidRDefault="00A02232" w14:textId="418CD30D" w14:paraId="3841A032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</w:pPr>
      <w:r w:rsidRPr="00A02232">
        <w:rPr>
          <w:rFonts w:ascii="Nimbus Sans Cond" w:hAnsi="Nimbus Sans Cond"/>
          <w:noProof/>
          <w:color w:val="113F55"/>
        </w:rPr>
        <w:drawing>
          <wp:anchor distT="0" distB="0" distL="114300" distR="114300" simplePos="0" relativeHeight="251659264" behindDoc="0" locked="0" layoutInCell="1" allowOverlap="1" wp14:anchorId="10251AF6" wp14:editId="34D2AC84">
            <wp:simplePos x="0" y="0"/>
            <wp:positionH relativeFrom="column">
              <wp:posOffset>-254000</wp:posOffset>
            </wp:positionH>
            <wp:positionV relativeFrom="paragraph">
              <wp:posOffset>-698500</wp:posOffset>
            </wp:positionV>
            <wp:extent cx="3720159" cy="698500"/>
            <wp:effectExtent l="0" t="0" r="127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59" cy="69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3FFFB09" w:rsidR="5DEEF5FD">
        <w:rPr>
          <w:rFonts w:ascii="Nimbus Sans Cond" w:hAnsi="Nimbus Sans Cond"/>
          <w:color w:val="113F55"/>
          <w:sz w:val="56"/>
          <w:szCs w:val="56"/>
        </w:rPr>
        <w:t>CHILD WELFARE STATISTICS</w:t>
      </w:r>
    </w:p>
    <w:p w:rsidRPr="00A02232" w:rsidR="00563329" w:rsidP="4D3322A5" w:rsidRDefault="00A02232" w14:paraId="1275A684" w14:textId="74F5C25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Gotham Bold" w:hAnsi="Gotham Bold"/>
          <w:color w:val="72C4AF"/>
          <w:sz w:val="24"/>
          <w:szCs w:val="24"/>
          <w:u w:val="single"/>
        </w:rPr>
      </w:pPr>
      <w:r w:rsidRPr="4D3322A5" w:rsidR="6CE5ECED">
        <w:rPr>
          <w:rFonts w:ascii="Gotham Bold" w:hAnsi="Gotham Bold"/>
          <w:color w:val="72C4AF"/>
          <w:sz w:val="22"/>
          <w:szCs w:val="22"/>
          <w:u w:val="single"/>
        </w:rPr>
        <w:t>Foster Care</w:t>
      </w:r>
    </w:p>
    <w:p w:rsidRPr="00A02232" w:rsidR="00563329" w:rsidP="4D3322A5" w:rsidRDefault="00A02232" w14:paraId="5448C85D" w14:textId="668E2E87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>There are over 400,000 children in foster care in the United States and 107,000 children currently available for adoption</w:t>
      </w:r>
    </w:p>
    <w:p w:rsidRPr="00A02232" w:rsidR="00563329" w:rsidP="4D3322A5" w:rsidRDefault="00A02232" w14:paraId="69A1660A" w14:textId="2EC7306F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>In Texas there are over 6,800 children available for adoption and over 17,000 total children in care</w:t>
      </w:r>
    </w:p>
    <w:p w:rsidRPr="00A02232" w:rsidR="00563329" w:rsidP="4D3322A5" w:rsidRDefault="00A02232" w14:paraId="16A5A758" w14:textId="4D830F11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>Last year in Texas 1,250 aged out at age 18</w:t>
      </w:r>
    </w:p>
    <w:p w:rsidRPr="00A02232" w:rsidR="00563329" w:rsidP="4D3322A5" w:rsidRDefault="00A02232" w14:paraId="7A727A32" w14:textId="04E6A696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>70% of children who aged out indicated they wanted to go to college. Only 3% will</w:t>
      </w:r>
    </w:p>
    <w:p w:rsidRPr="00A02232" w:rsidR="00563329" w:rsidP="4D3322A5" w:rsidRDefault="00A02232" w14:paraId="7435181F" w14:textId="11410B66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>30% will be in jail by age 20</w:t>
      </w:r>
    </w:p>
    <w:p w:rsidRPr="00A02232" w:rsidR="00563329" w:rsidP="4D3322A5" w:rsidRDefault="00A02232" w14:paraId="109051CF" w14:textId="3787A92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 xml:space="preserve">52% will be unemployed </w:t>
      </w:r>
    </w:p>
    <w:p w:rsidRPr="00A02232" w:rsidR="00563329" w:rsidP="4D3322A5" w:rsidRDefault="00A02232" w14:paraId="53B36829" w14:textId="13B32274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>85% won’t have a High School diploma when they leave the system</w:t>
      </w:r>
    </w:p>
    <w:p w:rsidRPr="00A02232" w:rsidR="00563329" w:rsidP="4D3322A5" w:rsidRDefault="00A02232" w14:paraId="34A2C2E6" w14:textId="6EE0CD6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>22% will become homeless and 50% of the girls will get pregnant before age 21</w:t>
      </w:r>
    </w:p>
    <w:p w:rsidRPr="00A02232" w:rsidR="00563329" w:rsidP="4D3322A5" w:rsidRDefault="00A02232" w14:paraId="35418944" w14:textId="325798D0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  <w:r w:rsidRPr="4D3322A5" w:rsidR="6CE5ECED">
        <w:rPr>
          <w:rFonts w:ascii="Gotham Light" w:hAnsi="Gotham Light" w:eastAsia="Gotham Light" w:cs="Gotham Light"/>
          <w:color w:val="auto"/>
          <w:sz w:val="22"/>
          <w:szCs w:val="22"/>
          <w:u w:val="none"/>
        </w:rPr>
        <w:t>Throughout their life, 33% will live at or below the poverty level</w:t>
      </w:r>
    </w:p>
    <w:p w:rsidRPr="00A02232" w:rsidR="00563329" w:rsidP="4D3322A5" w:rsidRDefault="00A02232" w14:paraId="1853CAF5" w14:textId="41FB221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</w:p>
    <w:p w:rsidRPr="00A02232" w:rsidR="00563329" w:rsidP="4D3322A5" w:rsidRDefault="00A02232" w14:paraId="2120A9A3" w14:textId="2667580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</w:p>
    <w:p w:rsidRPr="00A02232" w:rsidR="00563329" w:rsidP="4D3322A5" w:rsidRDefault="00A02232" w14:paraId="0FCD17BA" w14:textId="27E11EB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Gotham Light" w:hAnsi="Gotham Light" w:eastAsia="Gotham Light" w:cs="Gotham Light"/>
          <w:color w:val="auto"/>
          <w:sz w:val="22"/>
          <w:szCs w:val="22"/>
          <w:u w:val="none"/>
        </w:rPr>
      </w:pPr>
    </w:p>
    <w:p w:rsidRPr="00A02232" w:rsidR="00563329" w:rsidP="4D3322A5" w:rsidRDefault="00A02232" w14:paraId="0A7CF636" w14:textId="597BEC14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dobe Caslon Pro" w:hAnsi="Adobe Caslon Pro"/>
          <w:b w:val="1"/>
          <w:bCs w:val="1"/>
          <w:i w:val="1"/>
          <w:iCs w:val="1"/>
          <w:color w:val="F18465" w:themeColor="text1" w:themeTint="FF" w:themeShade="FF"/>
          <w:sz w:val="24"/>
          <w:szCs w:val="24"/>
        </w:rPr>
      </w:pPr>
      <w:r w:rsidRPr="4D3322A5" w:rsidR="7146D2C4">
        <w:rPr>
          <w:rFonts w:ascii="Adobe Caslon Pro" w:hAnsi="Adobe Caslon Pro"/>
          <w:b w:val="1"/>
          <w:bCs w:val="1"/>
          <w:i w:val="1"/>
          <w:iCs w:val="1"/>
          <w:color w:val="F18465"/>
          <w:sz w:val="24"/>
          <w:szCs w:val="24"/>
        </w:rPr>
        <w:t>The Gladney Home can care for up to 15 girls between the ages of 11-18. All available and seeking a forever home through adoption. Each need</w:t>
      </w:r>
      <w:r w:rsidRPr="4D3322A5" w:rsidR="053C9CDC">
        <w:rPr>
          <w:rFonts w:ascii="Adobe Caslon Pro" w:hAnsi="Adobe Caslon Pro"/>
          <w:b w:val="1"/>
          <w:bCs w:val="1"/>
          <w:i w:val="1"/>
          <w:iCs w:val="1"/>
          <w:color w:val="F18465"/>
          <w:sz w:val="24"/>
          <w:szCs w:val="24"/>
        </w:rPr>
        <w:t xml:space="preserve"> prayers to help support their journey</w:t>
      </w:r>
      <w:r w:rsidRPr="4D3322A5" w:rsidR="7C0B9C32">
        <w:rPr>
          <w:rFonts w:ascii="Adobe Caslon Pro" w:hAnsi="Adobe Caslon Pro"/>
          <w:b w:val="1"/>
          <w:bCs w:val="1"/>
          <w:i w:val="1"/>
          <w:iCs w:val="1"/>
          <w:color w:val="F18465"/>
          <w:sz w:val="24"/>
          <w:szCs w:val="24"/>
        </w:rPr>
        <w:t>.</w:t>
      </w:r>
      <w:proofErr w:type="spellStart"/>
      <w:proofErr w:type="spellEnd"/>
    </w:p>
    <w:p w:rsidR="33FFFB09" w:rsidP="33FFFB09" w:rsidRDefault="33FFFB09" w14:paraId="5525A986" w14:textId="6CE2C5BE">
      <w:pPr>
        <w:pStyle w:val="Normal"/>
        <w:spacing w:after="0" w:line="240" w:lineRule="auto"/>
        <w:rPr>
          <w:rFonts w:ascii="Gotham Light" w:hAnsi="Gotham Light"/>
          <w:color w:val="000000" w:themeColor="text1" w:themeTint="FF" w:themeShade="FF"/>
          <w:sz w:val="22"/>
          <w:szCs w:val="22"/>
        </w:rPr>
      </w:pPr>
    </w:p>
    <w:p w:rsidR="4D3322A5" w:rsidP="4D3322A5" w:rsidRDefault="4D3322A5" w14:paraId="2832B52D" w14:textId="18416FD2">
      <w:pPr>
        <w:pStyle w:val="Normal"/>
        <w:spacing w:after="0" w:line="240" w:lineRule="auto"/>
        <w:rPr>
          <w:rFonts w:ascii="Gotham Light" w:hAnsi="Gotham Light"/>
          <w:color w:val="000000" w:themeColor="text1" w:themeTint="FF" w:themeShade="FF"/>
          <w:sz w:val="22"/>
          <w:szCs w:val="22"/>
        </w:rPr>
      </w:pPr>
    </w:p>
    <w:p w:rsidR="4D3322A5" w:rsidP="4D3322A5" w:rsidRDefault="4D3322A5" w14:paraId="29C4B426" w14:textId="05936B2B">
      <w:pPr>
        <w:pStyle w:val="Normal"/>
        <w:spacing w:after="0" w:line="240" w:lineRule="auto"/>
        <w:rPr>
          <w:rFonts w:ascii="Gotham Light" w:hAnsi="Gotham Light"/>
          <w:color w:val="000000" w:themeColor="text1" w:themeTint="FF" w:themeShade="FF"/>
          <w:sz w:val="22"/>
          <w:szCs w:val="22"/>
        </w:rPr>
      </w:pPr>
    </w:p>
    <w:p w:rsidRPr="00A02232" w:rsidR="004421F5" w:rsidP="33FFFB09" w:rsidRDefault="00563329" w14:paraId="707D0728" w14:textId="6AE4ECF4">
      <w:pPr>
        <w:spacing w:after="0" w:line="240" w:lineRule="auto"/>
        <w:rPr>
          <w:rFonts w:ascii="Gotham Bold" w:hAnsi="Gotham Bold"/>
          <w:color w:val="72C4AF"/>
          <w:sz w:val="20"/>
          <w:szCs w:val="20"/>
          <w:u w:val="single"/>
        </w:rPr>
      </w:pPr>
      <w:r>
        <w:br/>
      </w:r>
      <w:r w:rsidRPr="4D3322A5" w:rsidR="2AF94114">
        <w:rPr>
          <w:rFonts w:ascii="Gotham Bold" w:hAnsi="Gotham Bold"/>
          <w:color w:val="72C4AF"/>
          <w:sz w:val="20"/>
          <w:szCs w:val="20"/>
          <w:u w:val="single"/>
        </w:rPr>
        <w:t>Transitional Care</w:t>
      </w:r>
    </w:p>
    <w:p w:rsidR="72598885" w:rsidP="4D3322A5" w:rsidRDefault="72598885" w14:paraId="31C426DB" w14:textId="643F7359">
      <w:pPr>
        <w:pStyle w:val="ListParagraph"/>
        <w:numPr>
          <w:ilvl w:val="0"/>
          <w:numId w:val="3"/>
        </w:numPr>
        <w:rPr>
          <w:rFonts w:ascii="Gotham Light" w:hAnsi="Gotham Light" w:eastAsia="Gotham Light" w:cs="Gotham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D3322A5" w:rsidR="72598885">
        <w:rPr>
          <w:rFonts w:ascii="Gotham Light" w:hAnsi="Gotham Light" w:eastAsia="Gotham Light" w:cs="Gotham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There are over 143,000,000 orphans in the world</w:t>
      </w:r>
    </w:p>
    <w:p w:rsidR="72598885" w:rsidP="4D3322A5" w:rsidRDefault="72598885" w14:paraId="33D49B58" w14:textId="1C4331AA">
      <w:pPr>
        <w:pStyle w:val="ListParagraph"/>
        <w:numPr>
          <w:ilvl w:val="0"/>
          <w:numId w:val="3"/>
        </w:numPr>
        <w:rPr>
          <w:rFonts w:ascii="Gotham Light" w:hAnsi="Gotham Light" w:eastAsia="Gotham Light" w:cs="Gotham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D3322A5" w:rsidR="72598885">
        <w:rPr>
          <w:rFonts w:ascii="Gotham Light" w:hAnsi="Gotham Light" w:eastAsia="Gotham Light" w:cs="Gotham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most of these children their outlook is bleak </w:t>
      </w:r>
    </w:p>
    <w:p w:rsidR="72598885" w:rsidP="4D3322A5" w:rsidRDefault="72598885" w14:paraId="4DFB7A52" w14:textId="00FAC726">
      <w:pPr>
        <w:pStyle w:val="ListParagraph"/>
        <w:numPr>
          <w:ilvl w:val="0"/>
          <w:numId w:val="3"/>
        </w:numPr>
        <w:rPr>
          <w:rFonts w:ascii="Gotham Light" w:hAnsi="Gotham Light" w:eastAsia="Gotham Light" w:cs="Gotham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D3322A5" w:rsidR="72598885">
        <w:rPr>
          <w:rFonts w:ascii="Gotham Light" w:hAnsi="Gotham Light" w:eastAsia="Gotham Light" w:cs="Gotham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After leaving the orphanage the majority will end up spending time in jail, on drugs</w:t>
      </w:r>
      <w:r w:rsidRPr="4D3322A5" w:rsidR="339F39DC">
        <w:rPr>
          <w:rFonts w:ascii="Gotham Light" w:hAnsi="Gotham Light" w:eastAsia="Gotham Light" w:cs="Gotham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D3322A5" w:rsidR="72598885">
        <w:rPr>
          <w:rFonts w:ascii="Gotham Light" w:hAnsi="Gotham Light" w:eastAsia="Gotham Light" w:cs="Gotham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in prostitution.</w:t>
      </w:r>
    </w:p>
    <w:p w:rsidR="72598885" w:rsidP="4D3322A5" w:rsidRDefault="72598885" w14:paraId="6FA03EED" w14:textId="14931CE2">
      <w:pPr>
        <w:pStyle w:val="ListParagraph"/>
        <w:numPr>
          <w:ilvl w:val="0"/>
          <w:numId w:val="3"/>
        </w:numPr>
        <w:rPr>
          <w:rFonts w:ascii="Gotham Light" w:hAnsi="Gotham Light" w:eastAsia="Gotham Light" w:cs="Gotham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D3322A5" w:rsidR="72598885">
        <w:rPr>
          <w:rFonts w:ascii="Gotham Light" w:hAnsi="Gotham Light" w:eastAsia="Gotham Light" w:cs="Gotham Light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Every DAY 38,493 children AGE OUT of an orphanage – one child every 2.2 seconds – with no place to call home</w:t>
      </w:r>
    </w:p>
    <w:sectPr w:rsidRPr="00D71426" w:rsidR="00B72A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Nimbus Sans Con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NimbusSanCon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Bold">
    <w:altName w:val="Gotham"/>
    <w:panose1 w:val="00000000000000000000"/>
    <w:charset w:val="00"/>
    <w:family w:val="auto"/>
    <w:notTrueType/>
    <w:pitch w:val="variable"/>
    <w:sig w:usb0="A00000FF" w:usb1="4000004A" w:usb2="00000000" w:usb3="00000000" w:csb0="0000011B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GothamBook">
    <w:altName w:val="Calibri"/>
    <w:panose1 w:val="020B0604020202020204"/>
    <w:charset w:val="00"/>
    <w:family w:val="modern"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29"/>
    <w:rsid w:val="00002A53"/>
    <w:rsid w:val="00392511"/>
    <w:rsid w:val="004421F5"/>
    <w:rsid w:val="00563329"/>
    <w:rsid w:val="005C38A0"/>
    <w:rsid w:val="00A02232"/>
    <w:rsid w:val="00A940F2"/>
    <w:rsid w:val="00B72AD0"/>
    <w:rsid w:val="00B90FC0"/>
    <w:rsid w:val="00C21051"/>
    <w:rsid w:val="00C438AC"/>
    <w:rsid w:val="00CC5064"/>
    <w:rsid w:val="00D26767"/>
    <w:rsid w:val="00D71426"/>
    <w:rsid w:val="00D77195"/>
    <w:rsid w:val="00E01101"/>
    <w:rsid w:val="00E246D2"/>
    <w:rsid w:val="053C9CDC"/>
    <w:rsid w:val="070AB8F4"/>
    <w:rsid w:val="0B1BF3B2"/>
    <w:rsid w:val="112FC1F3"/>
    <w:rsid w:val="18066C3D"/>
    <w:rsid w:val="1857E924"/>
    <w:rsid w:val="197E9BD7"/>
    <w:rsid w:val="21A07839"/>
    <w:rsid w:val="26148CB1"/>
    <w:rsid w:val="2871C5CE"/>
    <w:rsid w:val="288FC1D7"/>
    <w:rsid w:val="2A653333"/>
    <w:rsid w:val="2AF94114"/>
    <w:rsid w:val="2E256FB9"/>
    <w:rsid w:val="2E2EC826"/>
    <w:rsid w:val="31401F83"/>
    <w:rsid w:val="33990B51"/>
    <w:rsid w:val="339F39DC"/>
    <w:rsid w:val="33FFFB09"/>
    <w:rsid w:val="353EDB0E"/>
    <w:rsid w:val="382DCB0D"/>
    <w:rsid w:val="420C233F"/>
    <w:rsid w:val="45732DD2"/>
    <w:rsid w:val="4AB6E11B"/>
    <w:rsid w:val="4D3322A5"/>
    <w:rsid w:val="508676A8"/>
    <w:rsid w:val="50CCAAF6"/>
    <w:rsid w:val="53BE176A"/>
    <w:rsid w:val="564DAABE"/>
    <w:rsid w:val="5D5FC6E1"/>
    <w:rsid w:val="5DEEF5FD"/>
    <w:rsid w:val="64019049"/>
    <w:rsid w:val="64E48A7E"/>
    <w:rsid w:val="66555DCA"/>
    <w:rsid w:val="6826F957"/>
    <w:rsid w:val="697AF1DA"/>
    <w:rsid w:val="6CE5ECED"/>
    <w:rsid w:val="7146D2C4"/>
    <w:rsid w:val="71D120D1"/>
    <w:rsid w:val="722E112D"/>
    <w:rsid w:val="72598885"/>
    <w:rsid w:val="74FC50EB"/>
    <w:rsid w:val="759F942A"/>
    <w:rsid w:val="79E38F95"/>
    <w:rsid w:val="7A59889D"/>
    <w:rsid w:val="7C0B9C32"/>
    <w:rsid w:val="7C0ED5AE"/>
    <w:rsid w:val="7DAAA60F"/>
    <w:rsid w:val="7E5AA103"/>
    <w:rsid w:val="7FE99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C324"/>
  <w15:chartTrackingRefBased/>
  <w15:docId w15:val="{B8776728-75DD-463A-8093-CAC009D9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33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421F5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tif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R0666dfd9522f4c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4253F310BE74CAD8FD708EA2AC663" ma:contentTypeVersion="0" ma:contentTypeDescription="Create a new document." ma:contentTypeScope="" ma:versionID="a4b4b8bfebccc50922edeb44f21a09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B77B2E-15A6-4263-BE43-D2DE1425D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A0F9E-1C0D-424E-830A-09C24A67F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E833F-0B8A-4022-A7D0-8DAEE58E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Gladney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 Matula</dc:creator>
  <keywords/>
  <lastModifiedBy>Kimberly  Hale</lastModifiedBy>
  <revision>4</revision>
  <lastPrinted>2019-02-27T20:45:00.0000000Z</lastPrinted>
  <dcterms:created xsi:type="dcterms:W3CDTF">2020-10-14T17:18:00.0000000Z</dcterms:created>
  <dcterms:modified xsi:type="dcterms:W3CDTF">2021-04-21T16:10:10.5122210Z</dcterms:modified>
</coreProperties>
</file>